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BAE35" w:rsidR="00D26691" w:rsidRPr="00E45E60" w:rsidRDefault="00E45E60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06BC8D5F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3C26DA">
        <w:rPr>
          <w:b/>
          <w:sz w:val="28"/>
          <w:szCs w:val="28"/>
        </w:rPr>
        <w:t xml:space="preserve">February </w:t>
      </w:r>
      <w:r w:rsidR="008E2E5C">
        <w:rPr>
          <w:b/>
          <w:sz w:val="28"/>
          <w:szCs w:val="28"/>
        </w:rPr>
        <w:t>20</w:t>
      </w:r>
      <w:r w:rsidR="008D515C">
        <w:rPr>
          <w:b/>
          <w:sz w:val="28"/>
          <w:szCs w:val="28"/>
        </w:rPr>
        <w:t>, 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6C4BAA78" w:rsidR="00D26691" w:rsidRDefault="00D26691" w:rsidP="00D26691">
      <w:r>
        <w:t xml:space="preserve">Called to Order, </w:t>
      </w:r>
      <w:r w:rsidR="00856395">
        <w:t>9:39</w:t>
      </w:r>
      <w:r w:rsidR="00DB2068">
        <w:t xml:space="preserve"> am</w:t>
      </w:r>
      <w:r w:rsidR="0044176C">
        <w:t>.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755E546B" w14:textId="786E9224" w:rsidR="00BA5EF0" w:rsidRDefault="003C26DA" w:rsidP="008D515C">
      <w:pPr>
        <w:ind w:left="720" w:firstLine="720"/>
      </w:pPr>
      <w:r>
        <w:t>Christopher Ruedy</w:t>
      </w:r>
      <w:r w:rsidR="00BA5EF0">
        <w:tab/>
      </w:r>
      <w:r w:rsidR="00BA5EF0">
        <w:tab/>
      </w:r>
    </w:p>
    <w:p w14:paraId="620DDDA0" w14:textId="20C1A6FF" w:rsidR="00BA5EF0" w:rsidRDefault="00BA5EF0" w:rsidP="00D26691">
      <w:r>
        <w:tab/>
      </w:r>
      <w:r>
        <w:tab/>
        <w:t>Robert Surryhne</w:t>
      </w:r>
    </w:p>
    <w:p w14:paraId="0D0B940D" w14:textId="511A174A" w:rsidR="00AB7906" w:rsidRDefault="007975F6" w:rsidP="00D26691">
      <w:r>
        <w:tab/>
      </w:r>
      <w:r>
        <w:tab/>
        <w:t xml:space="preserve"> </w:t>
      </w:r>
    </w:p>
    <w:p w14:paraId="3DBE4F78" w14:textId="77777777" w:rsidR="00856395" w:rsidRDefault="00AB7906" w:rsidP="00D26691">
      <w:r>
        <w:t>Absent:</w:t>
      </w:r>
      <w:r w:rsidR="00197480">
        <w:t xml:space="preserve"> </w:t>
      </w:r>
      <w:r w:rsidR="00197480">
        <w:tab/>
      </w:r>
      <w:r w:rsidR="003C26DA">
        <w:t>Cheryl Brennan</w:t>
      </w:r>
    </w:p>
    <w:p w14:paraId="7A9B12B6" w14:textId="50F1DAEF" w:rsidR="00856395" w:rsidRDefault="00856395" w:rsidP="00856395">
      <w:pPr>
        <w:ind w:left="720" w:firstLine="720"/>
      </w:pPr>
      <w:r>
        <w:t>Bill Prevette</w:t>
      </w:r>
    </w:p>
    <w:p w14:paraId="63CFEEF3" w14:textId="2A29C83B" w:rsidR="00B40640" w:rsidRDefault="00AB7906" w:rsidP="00D26691">
      <w:r>
        <w:tab/>
      </w:r>
    </w:p>
    <w:p w14:paraId="5F159320" w14:textId="70FC51A3" w:rsidR="00862CA9" w:rsidRDefault="00862CA9" w:rsidP="00D26691">
      <w:r>
        <w:tab/>
      </w:r>
      <w:r>
        <w:tab/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4A0C1616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856395">
        <w:rPr>
          <w:b/>
          <w:bCs/>
        </w:rPr>
        <w:t>February 12</w:t>
      </w:r>
      <w:r w:rsidR="003C26DA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</w:t>
      </w:r>
      <w:r w:rsidR="003C26DA">
        <w:rPr>
          <w:b/>
          <w:bCs/>
        </w:rPr>
        <w:t>3</w:t>
      </w:r>
      <w:r w:rsidR="004B4C3F">
        <w:rPr>
          <w:b/>
          <w:bCs/>
        </w:rPr>
        <w:t>.</w:t>
      </w:r>
    </w:p>
    <w:p w14:paraId="6236A505" w14:textId="65658901" w:rsidR="005D28E4" w:rsidRDefault="005D28E4" w:rsidP="00D26691"/>
    <w:p w14:paraId="14DD4C42" w14:textId="7AEA925E" w:rsidR="005D28E4" w:rsidRDefault="00856395" w:rsidP="00D26691">
      <w:bookmarkStart w:id="0" w:name="_Hlk126775197"/>
      <w:r>
        <w:t xml:space="preserve">Chris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>
        <w:t>February 12</w:t>
      </w:r>
      <w:r w:rsidR="00197480">
        <w:t>,</w:t>
      </w:r>
      <w:r w:rsidR="005D28E4">
        <w:t xml:space="preserve"> </w:t>
      </w:r>
      <w:r w:rsidR="007975F6">
        <w:t>202</w:t>
      </w:r>
      <w:r w:rsidR="003C26DA">
        <w:t>3</w:t>
      </w:r>
      <w:r w:rsidR="007975F6">
        <w:t>,</w:t>
      </w:r>
      <w:r w:rsidR="005D28E4">
        <w:t xml:space="preserve"> as presented. </w:t>
      </w:r>
      <w:r>
        <w:t>Bob</w:t>
      </w:r>
      <w:r w:rsidR="003C26DA">
        <w:t xml:space="preserve"> </w:t>
      </w:r>
      <w:r w:rsidR="005D28E4">
        <w:t>seconded and the motion carried.</w:t>
      </w:r>
    </w:p>
    <w:bookmarkEnd w:id="0"/>
    <w:p w14:paraId="0345E38D" w14:textId="6B3AB58E" w:rsidR="005D28E4" w:rsidRDefault="005D28E4" w:rsidP="00D26691"/>
    <w:p w14:paraId="60061E4C" w14:textId="77777777" w:rsidR="00CC5613" w:rsidRDefault="00CC5613" w:rsidP="00D26691"/>
    <w:p w14:paraId="44EAFD9C" w14:textId="7F81E48B" w:rsidR="00CC5613" w:rsidRDefault="00237959" w:rsidP="00CC5613">
      <w:pPr>
        <w:rPr>
          <w:b/>
          <w:bCs/>
        </w:rPr>
      </w:pPr>
      <w:r>
        <w:rPr>
          <w:b/>
          <w:bCs/>
        </w:rPr>
        <w:t>Projects:</w:t>
      </w:r>
    </w:p>
    <w:p w14:paraId="11D183B9" w14:textId="055DE5E2" w:rsidR="00CC5613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7E48C798" w14:textId="39BF9ABD" w:rsidR="003C26DA" w:rsidRDefault="003C26DA" w:rsidP="00CC5613">
      <w:pPr>
        <w:rPr>
          <w:bCs/>
        </w:rPr>
      </w:pPr>
    </w:p>
    <w:p w14:paraId="0208EC0D" w14:textId="48E8A806" w:rsidR="00C81E9A" w:rsidRPr="00C81E9A" w:rsidRDefault="003C26DA" w:rsidP="00CC5613">
      <w:pPr>
        <w:rPr>
          <w:bCs/>
          <w:i/>
          <w:iCs/>
        </w:rPr>
      </w:pPr>
      <w:r w:rsidRPr="00C81E9A">
        <w:rPr>
          <w:bCs/>
          <w:i/>
          <w:iCs/>
        </w:rPr>
        <w:t xml:space="preserve">A motion was made by </w:t>
      </w:r>
      <w:r w:rsidR="00856395">
        <w:rPr>
          <w:bCs/>
          <w:i/>
          <w:iCs/>
        </w:rPr>
        <w:t xml:space="preserve">Chris to reject the two bids received for the Graeagle Creek Pedestrian Bridge Project due to budgetary constraints.  Diane seconded and the motion carried.  </w:t>
      </w:r>
    </w:p>
    <w:p w14:paraId="54B76D29" w14:textId="77777777" w:rsidR="00C81E9A" w:rsidRDefault="00C81E9A" w:rsidP="00CC5613">
      <w:pPr>
        <w:rPr>
          <w:bCs/>
        </w:rPr>
      </w:pPr>
    </w:p>
    <w:p w14:paraId="5D10D7EF" w14:textId="225DA1D4" w:rsidR="00E45E60" w:rsidRDefault="00856395" w:rsidP="00CC5613">
      <w:pPr>
        <w:rPr>
          <w:bCs/>
        </w:rPr>
      </w:pPr>
      <w:r>
        <w:rPr>
          <w:bCs/>
        </w:rPr>
        <w:t>There was a discussion about putting out an RFP for the bridge design and then a separate RF</w:t>
      </w:r>
      <w:r w:rsidR="00FE63E9">
        <w:rPr>
          <w:bCs/>
        </w:rPr>
        <w:t>P</w:t>
      </w:r>
      <w:r>
        <w:rPr>
          <w:bCs/>
        </w:rPr>
        <w:t xml:space="preserve"> for the build</w:t>
      </w:r>
      <w:r w:rsidR="00DC659A">
        <w:rPr>
          <w:bCs/>
        </w:rPr>
        <w:t xml:space="preserve"> and installation. </w:t>
      </w:r>
      <w:r>
        <w:rPr>
          <w:bCs/>
        </w:rPr>
        <w:t xml:space="preserve"> </w:t>
      </w:r>
      <w:r w:rsidR="00657EA6">
        <w:rPr>
          <w:bCs/>
        </w:rPr>
        <w:t>The pros and cons of this will be further explored.  We talked about different funding sources</w:t>
      </w:r>
      <w:r w:rsidR="00FE63E9">
        <w:rPr>
          <w:bCs/>
        </w:rPr>
        <w:t>: grant opportunities, fundraising, partnering with GLW.   Discuss</w:t>
      </w:r>
      <w:r w:rsidR="00DC659A">
        <w:rPr>
          <w:bCs/>
        </w:rPr>
        <w:t>ed</w:t>
      </w:r>
      <w:r w:rsidR="00FE63E9">
        <w:rPr>
          <w:bCs/>
        </w:rPr>
        <w:t xml:space="preserve"> the idea of attaching a pedestrian/cycle</w:t>
      </w:r>
      <w:r w:rsidR="00DC659A">
        <w:rPr>
          <w:bCs/>
        </w:rPr>
        <w:t xml:space="preserve"> lane</w:t>
      </w:r>
      <w:r w:rsidR="00FE63E9">
        <w:rPr>
          <w:bCs/>
        </w:rPr>
        <w:t xml:space="preserve"> to the existing bridge and review</w:t>
      </w:r>
      <w:r w:rsidR="00DC659A">
        <w:rPr>
          <w:bCs/>
        </w:rPr>
        <w:t>ed</w:t>
      </w:r>
      <w:r w:rsidR="00FE63E9">
        <w:rPr>
          <w:bCs/>
        </w:rPr>
        <w:t xml:space="preserve"> possible cost reductions on the bids receive</w:t>
      </w:r>
      <w:r w:rsidR="00BE7AD6">
        <w:rPr>
          <w:bCs/>
        </w:rPr>
        <w:t xml:space="preserve">d. The CDFW Permit expires May of 2024 and it is unlikely they will grant an extension but </w:t>
      </w:r>
      <w:proofErr w:type="gramStart"/>
      <w:r w:rsidR="00BE7AD6">
        <w:rPr>
          <w:bCs/>
        </w:rPr>
        <w:t>that Chris</w:t>
      </w:r>
      <w:proofErr w:type="gramEnd"/>
      <w:r w:rsidR="00BE7AD6">
        <w:rPr>
          <w:bCs/>
        </w:rPr>
        <w:t xml:space="preserve"> has made contact regarding this issue.   Chris will send a communication to the companies that submitted bids to advise them of the decision.</w:t>
      </w:r>
    </w:p>
    <w:p w14:paraId="1AF3D444" w14:textId="1722F1B3" w:rsidR="00BE7AD6" w:rsidRDefault="00BE7AD6" w:rsidP="00CC5613">
      <w:pPr>
        <w:rPr>
          <w:bCs/>
        </w:rPr>
      </w:pPr>
    </w:p>
    <w:p w14:paraId="329F0DF6" w14:textId="77777777" w:rsidR="00BE7AD6" w:rsidRDefault="00BE7AD6" w:rsidP="00CC5613">
      <w:pPr>
        <w:rPr>
          <w:bCs/>
        </w:rPr>
      </w:pPr>
    </w:p>
    <w:p w14:paraId="66D5B76A" w14:textId="2FEA5120" w:rsidR="00850F14" w:rsidRDefault="00850F14" w:rsidP="00850F14">
      <w:pPr>
        <w:pStyle w:val="ListParagraph"/>
        <w:rPr>
          <w:bCs/>
        </w:rPr>
      </w:pPr>
    </w:p>
    <w:p w14:paraId="00B93FE3" w14:textId="77777777" w:rsidR="00850F14" w:rsidRPr="00237959" w:rsidRDefault="00850F14" w:rsidP="00237959">
      <w:pPr>
        <w:rPr>
          <w:bCs/>
        </w:rPr>
      </w:pPr>
    </w:p>
    <w:p w14:paraId="53631C00" w14:textId="70753527" w:rsidR="00DB2068" w:rsidRPr="00E45E60" w:rsidRDefault="00DB2068" w:rsidP="00E45E60">
      <w:pPr>
        <w:rPr>
          <w:bCs/>
        </w:rPr>
      </w:pPr>
    </w:p>
    <w:p w14:paraId="51EB9C49" w14:textId="569269AA" w:rsidR="00FF33BD" w:rsidRDefault="00237959" w:rsidP="003B5966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7435BB7B" w14:textId="77777777" w:rsidR="00461A1C" w:rsidRDefault="00461A1C" w:rsidP="009976AD">
      <w:pPr>
        <w:rPr>
          <w:b/>
        </w:rPr>
      </w:pPr>
    </w:p>
    <w:p w14:paraId="3D0587E3" w14:textId="77777777" w:rsidR="00197480" w:rsidRDefault="00197480" w:rsidP="009976AD">
      <w:pPr>
        <w:rPr>
          <w:b/>
        </w:rPr>
      </w:pPr>
    </w:p>
    <w:p w14:paraId="7597D936" w14:textId="0F0E920C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25F06314" w14:textId="6B2F3E66" w:rsidR="007F35CE" w:rsidRDefault="00BE7AD6" w:rsidP="009976AD">
      <w:r>
        <w:t>Holly Johnson   Payroll Jan 1 – 31 2023                             $1179.00</w:t>
      </w:r>
    </w:p>
    <w:p w14:paraId="0E79BAF4" w14:textId="4AC47C60" w:rsidR="00BE7AD6" w:rsidRDefault="00BE7AD6" w:rsidP="009976AD">
      <w:r>
        <w:t>Holly Johnson   Payroll Feb 1- 11 2023                                  441.00</w:t>
      </w:r>
    </w:p>
    <w:p w14:paraId="6EE44D22" w14:textId="77777777" w:rsidR="00BE7AD6" w:rsidRDefault="00BE7AD6" w:rsidP="009976AD"/>
    <w:p w14:paraId="143A4BB7" w14:textId="7AAEF298" w:rsidR="007F35CE" w:rsidRDefault="007F35CE" w:rsidP="007F35CE">
      <w:r>
        <w:t>B</w:t>
      </w:r>
      <w:r w:rsidR="00E45E60">
        <w:t>ob</w:t>
      </w:r>
      <w:r>
        <w:t xml:space="preserve"> motioned that we approve the vendor claims submitted as presented.  </w:t>
      </w:r>
      <w:r w:rsidR="00BE7AD6">
        <w:t>Chris</w:t>
      </w:r>
      <w:r>
        <w:t xml:space="preserve"> seconded and the motion carried.</w:t>
      </w:r>
    </w:p>
    <w:p w14:paraId="555FAE16" w14:textId="77777777" w:rsidR="00347EFF" w:rsidRDefault="00347EFF" w:rsidP="009976AD"/>
    <w:p w14:paraId="43CF2741" w14:textId="77777777" w:rsidR="00E45E60" w:rsidRDefault="00E45E60" w:rsidP="005A33DA">
      <w:pPr>
        <w:rPr>
          <w:b/>
          <w:bCs/>
        </w:rPr>
      </w:pPr>
    </w:p>
    <w:p w14:paraId="1507F87A" w14:textId="77777777" w:rsidR="00E45E60" w:rsidRDefault="00E45E60" w:rsidP="005A33DA">
      <w:pPr>
        <w:rPr>
          <w:b/>
          <w:bCs/>
        </w:rPr>
      </w:pPr>
    </w:p>
    <w:p w14:paraId="16F045A5" w14:textId="7D21CED0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76720731" w14:textId="559197EE" w:rsidR="00347EFF" w:rsidRPr="007F35CE" w:rsidRDefault="007F35CE" w:rsidP="005A33DA">
      <w:r w:rsidRPr="007F35CE">
        <w:t>No New Business</w:t>
      </w:r>
    </w:p>
    <w:p w14:paraId="038C3D6D" w14:textId="361D3B37" w:rsidR="00E45E60" w:rsidRDefault="00E45E60" w:rsidP="009976AD">
      <w:pPr>
        <w:rPr>
          <w:b/>
        </w:rPr>
      </w:pPr>
    </w:p>
    <w:p w14:paraId="1A7584CD" w14:textId="29745B74" w:rsidR="00E45E60" w:rsidRDefault="00E45E60" w:rsidP="009976AD">
      <w:pPr>
        <w:rPr>
          <w:b/>
        </w:rPr>
      </w:pPr>
    </w:p>
    <w:p w14:paraId="6FE546B5" w14:textId="77777777" w:rsidR="00E45E60" w:rsidRDefault="00E45E60" w:rsidP="009976AD">
      <w:pPr>
        <w:rPr>
          <w:b/>
        </w:rPr>
      </w:pPr>
    </w:p>
    <w:p w14:paraId="7E96868A" w14:textId="03B518F0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BE7AD6">
        <w:t>March 16</w:t>
      </w:r>
      <w:r w:rsidR="00E45E60">
        <w:t xml:space="preserve">, </w:t>
      </w:r>
      <w:proofErr w:type="gramStart"/>
      <w:r w:rsidR="00BE7AD6">
        <w:t>2023</w:t>
      </w:r>
      <w:proofErr w:type="gramEnd"/>
      <w:r w:rsidR="00BE7AD6">
        <w:t xml:space="preserve"> at 4:00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0FCBA818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BE7AD6">
        <w:t>10:45</w:t>
      </w:r>
      <w:r w:rsidR="00E45E60">
        <w:t xml:space="preserve"> </w:t>
      </w:r>
      <w:r w:rsidR="00BE7AD6">
        <w:t>a.m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494494CE" w:rsidR="00F91343" w:rsidRDefault="00C7653D" w:rsidP="004F2EC2">
      <w:r>
        <w:t>___________________________________________</w:t>
      </w:r>
    </w:p>
    <w:p w14:paraId="1F6A556F" w14:textId="6527C14A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7F6C" w14:textId="77777777" w:rsidR="00BE7AD6" w:rsidRDefault="00BE7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1F1FDA41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237959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February </w:t>
        </w:r>
        <w:r w:rsidR="00BE7AD6">
          <w:rPr>
            <w:rFonts w:asciiTheme="majorHAnsi" w:eastAsiaTheme="majorEastAsia" w:hAnsiTheme="majorHAnsi" w:cstheme="majorBidi"/>
            <w:noProof/>
            <w:sz w:val="28"/>
            <w:szCs w:val="28"/>
          </w:rPr>
          <w:t>20</w:t>
        </w:r>
        <w:r w:rsidR="00197480"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6A9F8EEC" w14:textId="364F6460" w:rsidR="002824B5" w:rsidRDefault="0037767C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B17F" w14:textId="77777777" w:rsidR="00BE7AD6" w:rsidRDefault="00BE7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8105" w14:textId="77777777" w:rsidR="00BE7AD6" w:rsidRDefault="00BE7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Robert Surryhne</w:t>
    </w:r>
  </w:p>
  <w:p w14:paraId="196B79D0" w14:textId="5407870A" w:rsidR="00DD5E86" w:rsidRPr="00E45E60" w:rsidRDefault="00DD5E86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3ED82B80" w14:textId="77777777" w:rsidR="00DD5E86" w:rsidRDefault="00DD5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38A1" w14:textId="77777777" w:rsidR="00BE7AD6" w:rsidRDefault="00BE7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8C"/>
    <w:multiLevelType w:val="hybridMultilevel"/>
    <w:tmpl w:val="1550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7"/>
  </w:num>
  <w:num w:numId="2" w16cid:durableId="1171988792">
    <w:abstractNumId w:val="3"/>
  </w:num>
  <w:num w:numId="3" w16cid:durableId="331683455">
    <w:abstractNumId w:val="6"/>
  </w:num>
  <w:num w:numId="4" w16cid:durableId="693534048">
    <w:abstractNumId w:val="5"/>
  </w:num>
  <w:num w:numId="5" w16cid:durableId="472672381">
    <w:abstractNumId w:val="4"/>
  </w:num>
  <w:num w:numId="6" w16cid:durableId="1328904514">
    <w:abstractNumId w:val="1"/>
  </w:num>
  <w:num w:numId="7" w16cid:durableId="896867025">
    <w:abstractNumId w:val="2"/>
  </w:num>
  <w:num w:numId="8" w16cid:durableId="16337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97480"/>
    <w:rsid w:val="001A4F96"/>
    <w:rsid w:val="001F2E71"/>
    <w:rsid w:val="0020570F"/>
    <w:rsid w:val="002250C3"/>
    <w:rsid w:val="00230B7E"/>
    <w:rsid w:val="00237959"/>
    <w:rsid w:val="002572A4"/>
    <w:rsid w:val="002824B5"/>
    <w:rsid w:val="00293F11"/>
    <w:rsid w:val="00295B91"/>
    <w:rsid w:val="00296821"/>
    <w:rsid w:val="0029700E"/>
    <w:rsid w:val="002A4DBF"/>
    <w:rsid w:val="002B0836"/>
    <w:rsid w:val="002B3581"/>
    <w:rsid w:val="002C442D"/>
    <w:rsid w:val="002E1643"/>
    <w:rsid w:val="002F6DC7"/>
    <w:rsid w:val="00321B7D"/>
    <w:rsid w:val="00347EFF"/>
    <w:rsid w:val="00354BC9"/>
    <w:rsid w:val="00385F45"/>
    <w:rsid w:val="003A028A"/>
    <w:rsid w:val="003B5966"/>
    <w:rsid w:val="003C26DA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A12C0"/>
    <w:rsid w:val="005A33DA"/>
    <w:rsid w:val="005A36C5"/>
    <w:rsid w:val="005B3BC0"/>
    <w:rsid w:val="005D28E4"/>
    <w:rsid w:val="006159CE"/>
    <w:rsid w:val="00646639"/>
    <w:rsid w:val="00657EA6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32AEF"/>
    <w:rsid w:val="00843D83"/>
    <w:rsid w:val="00850F14"/>
    <w:rsid w:val="00856395"/>
    <w:rsid w:val="00862CA9"/>
    <w:rsid w:val="00893034"/>
    <w:rsid w:val="008B1E2F"/>
    <w:rsid w:val="008D515C"/>
    <w:rsid w:val="008D6747"/>
    <w:rsid w:val="008E2A38"/>
    <w:rsid w:val="008E2E5C"/>
    <w:rsid w:val="00903F6B"/>
    <w:rsid w:val="009054D0"/>
    <w:rsid w:val="00915B43"/>
    <w:rsid w:val="00945340"/>
    <w:rsid w:val="00964E0C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AC64E3"/>
    <w:rsid w:val="00AE7160"/>
    <w:rsid w:val="00B40640"/>
    <w:rsid w:val="00B40999"/>
    <w:rsid w:val="00B90B7B"/>
    <w:rsid w:val="00BA5EF0"/>
    <w:rsid w:val="00BE7AD6"/>
    <w:rsid w:val="00C03FF8"/>
    <w:rsid w:val="00C24A32"/>
    <w:rsid w:val="00C426C2"/>
    <w:rsid w:val="00C63748"/>
    <w:rsid w:val="00C7653D"/>
    <w:rsid w:val="00C81E9A"/>
    <w:rsid w:val="00C977ED"/>
    <w:rsid w:val="00CC5613"/>
    <w:rsid w:val="00CE7881"/>
    <w:rsid w:val="00D26691"/>
    <w:rsid w:val="00D654B2"/>
    <w:rsid w:val="00D92923"/>
    <w:rsid w:val="00DB2068"/>
    <w:rsid w:val="00DB3C5C"/>
    <w:rsid w:val="00DC1830"/>
    <w:rsid w:val="00DC659A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416E7"/>
    <w:rsid w:val="00E45E60"/>
    <w:rsid w:val="00E709C3"/>
    <w:rsid w:val="00E8260D"/>
    <w:rsid w:val="00E8446D"/>
    <w:rsid w:val="00E87BAF"/>
    <w:rsid w:val="00E96FF8"/>
    <w:rsid w:val="00EC15EB"/>
    <w:rsid w:val="00EC40D6"/>
    <w:rsid w:val="00EC6EC1"/>
    <w:rsid w:val="00ED0900"/>
    <w:rsid w:val="00EE6DD9"/>
    <w:rsid w:val="00F24C2A"/>
    <w:rsid w:val="00F72BCE"/>
    <w:rsid w:val="00F826E7"/>
    <w:rsid w:val="00F91343"/>
    <w:rsid w:val="00FA2F55"/>
    <w:rsid w:val="00FE63E9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docId w15:val="{02BBDCBB-67CF-4C6A-AFF6-BD1B3499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dc:description/>
  <cp:lastModifiedBy>DIANE Bowman</cp:lastModifiedBy>
  <cp:revision>2</cp:revision>
  <cp:lastPrinted>2022-09-18T21:25:00Z</cp:lastPrinted>
  <dcterms:created xsi:type="dcterms:W3CDTF">2023-03-12T21:15:00Z</dcterms:created>
  <dcterms:modified xsi:type="dcterms:W3CDTF">2023-03-12T21:15:00Z</dcterms:modified>
</cp:coreProperties>
</file>